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60" w:lineRule="exact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附件2</w:t>
      </w:r>
    </w:p>
    <w:p>
      <w:pPr>
        <w:pStyle w:val="5"/>
        <w:widowControl/>
        <w:spacing w:beforeAutospacing="0" w:afterAutospacing="0" w:line="560" w:lineRule="exact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网络面谈</w:t>
      </w:r>
      <w:r>
        <w:rPr>
          <w:rFonts w:hint="eastAsia" w:ascii="宋体" w:hAnsi="宋体" w:eastAsia="宋体" w:cs="宋体"/>
          <w:b/>
          <w:sz w:val="44"/>
          <w:szCs w:val="44"/>
        </w:rPr>
        <w:t>指引</w:t>
      </w:r>
    </w:p>
    <w:p>
      <w:pPr>
        <w:pStyle w:val="5"/>
        <w:widowControl/>
        <w:spacing w:beforeAutospacing="0" w:afterAutospacing="0" w:line="560" w:lineRule="exact"/>
        <w:jc w:val="center"/>
        <w:rPr>
          <w:rFonts w:hint="eastAsia"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（供考生使用）</w:t>
      </w:r>
    </w:p>
    <w:p>
      <w:pPr>
        <w:pStyle w:val="5"/>
        <w:widowControl/>
        <w:spacing w:beforeAutospacing="0" w:afterAutospacing="0" w:line="400" w:lineRule="exact"/>
        <w:jc w:val="center"/>
        <w:rPr>
          <w:rStyle w:val="7"/>
          <w:rFonts w:ascii="宋体" w:hAnsi="宋体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80" w:firstLineChars="200"/>
        <w:jc w:val="left"/>
        <w:textAlignment w:val="auto"/>
        <w:rPr>
          <w:rFonts w:hint="eastAsia" w:ascii="宋体" w:hAnsi="宋体" w:eastAsia="黑体" w:cs="黑体"/>
          <w:b w:val="0"/>
          <w:bCs w:val="0"/>
          <w:spacing w:val="10"/>
          <w:sz w:val="32"/>
          <w:szCs w:val="32"/>
          <w:shd w:val="clear" w:color="auto" w:fill="FFFFFF"/>
        </w:rPr>
      </w:pPr>
      <w:r>
        <w:rPr>
          <w:rFonts w:hint="eastAsia" w:ascii="宋体" w:hAnsi="宋体" w:eastAsia="黑体" w:cs="黑体"/>
          <w:b w:val="0"/>
          <w:bCs w:val="0"/>
          <w:spacing w:val="10"/>
          <w:sz w:val="32"/>
          <w:szCs w:val="32"/>
          <w:shd w:val="clear" w:color="auto" w:fill="FFFFFF"/>
          <w:lang w:eastAsia="zh-CN"/>
        </w:rPr>
        <w:t>面谈</w:t>
      </w:r>
      <w:r>
        <w:rPr>
          <w:rFonts w:hint="eastAsia" w:ascii="宋体" w:hAnsi="宋体" w:eastAsia="黑体" w:cs="黑体"/>
          <w:b w:val="0"/>
          <w:bCs w:val="0"/>
          <w:spacing w:val="10"/>
          <w:sz w:val="32"/>
          <w:szCs w:val="32"/>
          <w:shd w:val="clear" w:color="auto" w:fill="FFFFFF"/>
        </w:rPr>
        <w:t>形式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本次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面谈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采取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网络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形式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进行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80" w:firstLineChars="200"/>
        <w:jc w:val="left"/>
        <w:textAlignment w:val="auto"/>
        <w:rPr>
          <w:rFonts w:hint="eastAsia" w:ascii="宋体" w:hAnsi="宋体" w:eastAsia="黑体" w:cs="黑体"/>
          <w:b w:val="0"/>
          <w:bCs w:val="0"/>
          <w:spacing w:val="10"/>
          <w:sz w:val="32"/>
          <w:szCs w:val="32"/>
          <w:shd w:val="clear" w:color="auto" w:fill="FFFFFF"/>
        </w:rPr>
      </w:pPr>
      <w:r>
        <w:rPr>
          <w:rFonts w:hint="eastAsia" w:ascii="宋体" w:hAnsi="宋体" w:eastAsia="黑体" w:cs="黑体"/>
          <w:b w:val="0"/>
          <w:bCs w:val="0"/>
          <w:spacing w:val="10"/>
          <w:sz w:val="32"/>
          <w:szCs w:val="32"/>
          <w:shd w:val="clear" w:color="auto" w:fill="FFFFFF"/>
          <w:lang w:eastAsia="zh-CN"/>
        </w:rPr>
        <w:t>面谈</w:t>
      </w:r>
      <w:r>
        <w:rPr>
          <w:rFonts w:hint="eastAsia" w:ascii="宋体" w:hAnsi="宋体" w:eastAsia="黑体" w:cs="黑体"/>
          <w:b w:val="0"/>
          <w:bCs w:val="0"/>
          <w:spacing w:val="10"/>
          <w:sz w:val="32"/>
          <w:szCs w:val="32"/>
          <w:shd w:val="clear" w:color="auto" w:fill="FFFFFF"/>
        </w:rPr>
        <w:t>时间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b w:val="0"/>
          <w:bCs w:val="0"/>
          <w:spacing w:val="10"/>
          <w:sz w:val="32"/>
          <w:szCs w:val="32"/>
          <w:highlight w:val="none"/>
          <w:shd w:val="clear" w:color="auto" w:fill="FFFFFF"/>
        </w:rPr>
      </w:pPr>
      <w:r>
        <w:rPr>
          <w:rFonts w:hint="eastAsia" w:ascii="宋体" w:hAnsi="宋体" w:eastAsia="仿宋_GB2312" w:cs="仿宋_GB2312"/>
          <w:b w:val="0"/>
          <w:bCs w:val="0"/>
          <w:kern w:val="2"/>
          <w:sz w:val="32"/>
          <w:szCs w:val="32"/>
          <w:highlight w:val="none"/>
        </w:rPr>
        <w:t>202</w:t>
      </w:r>
      <w:r>
        <w:rPr>
          <w:rFonts w:hint="eastAsia" w:ascii="宋体" w:hAnsi="宋体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 w:eastAsia="仿宋_GB2312" w:cs="仿宋_GB2312"/>
          <w:b w:val="0"/>
          <w:bCs w:val="0"/>
          <w:kern w:val="2"/>
          <w:sz w:val="32"/>
          <w:szCs w:val="32"/>
          <w:highlight w:val="none"/>
        </w:rPr>
        <w:t>年</w:t>
      </w:r>
      <w:r>
        <w:rPr>
          <w:rFonts w:hint="eastAsia" w:ascii="宋体" w:hAnsi="宋体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宋体" w:hAnsi="宋体" w:eastAsia="仿宋_GB2312" w:cs="仿宋_GB2312"/>
          <w:b w:val="0"/>
          <w:bCs w:val="0"/>
          <w:kern w:val="2"/>
          <w:sz w:val="32"/>
          <w:szCs w:val="32"/>
          <w:highlight w:val="none"/>
        </w:rPr>
        <w:t>月</w:t>
      </w:r>
      <w:r>
        <w:rPr>
          <w:rFonts w:hint="eastAsia" w:ascii="宋体" w:hAnsi="宋体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宋体" w:hAnsi="宋体" w:eastAsia="仿宋_GB2312" w:cs="仿宋_GB2312"/>
          <w:b w:val="0"/>
          <w:bCs w:val="0"/>
          <w:kern w:val="2"/>
          <w:sz w:val="32"/>
          <w:szCs w:val="32"/>
          <w:highlight w:val="none"/>
        </w:rPr>
        <w:t>日</w:t>
      </w:r>
      <w:r>
        <w:rPr>
          <w:rFonts w:hint="eastAsia" w:ascii="宋体" w:hAnsi="宋体" w:eastAsia="仿宋_GB2312" w:cs="仿宋_GB2312"/>
          <w:b w:val="0"/>
          <w:bCs w:val="0"/>
          <w:kern w:val="2"/>
          <w:sz w:val="32"/>
          <w:szCs w:val="32"/>
          <w:highlight w:val="none"/>
          <w:lang w:eastAsia="zh-CN"/>
        </w:rPr>
        <w:t>（星期</w:t>
      </w:r>
      <w:r>
        <w:rPr>
          <w:rFonts w:hint="eastAsia" w:ascii="宋体" w:hAnsi="宋体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宋体" w:hAnsi="宋体" w:eastAsia="仿宋_GB2312" w:cs="仿宋_GB2312"/>
          <w:b w:val="0"/>
          <w:bCs w:val="0"/>
          <w:kern w:val="2"/>
          <w:sz w:val="32"/>
          <w:szCs w:val="32"/>
          <w:highlight w:val="none"/>
          <w:lang w:eastAsia="zh-CN"/>
        </w:rPr>
        <w:t>）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80" w:firstLineChars="200"/>
        <w:jc w:val="left"/>
        <w:textAlignment w:val="auto"/>
        <w:rPr>
          <w:rFonts w:hint="eastAsia" w:ascii="宋体" w:hAnsi="宋体" w:eastAsia="黑体" w:cs="黑体"/>
          <w:b w:val="0"/>
          <w:bCs w:val="0"/>
          <w:spacing w:val="10"/>
          <w:sz w:val="32"/>
          <w:szCs w:val="32"/>
          <w:shd w:val="clear" w:color="auto" w:fill="FFFFFF"/>
        </w:rPr>
      </w:pPr>
      <w:r>
        <w:rPr>
          <w:rFonts w:hint="eastAsia" w:ascii="宋体" w:hAnsi="宋体" w:eastAsia="黑体" w:cs="黑体"/>
          <w:b w:val="0"/>
          <w:bCs w:val="0"/>
          <w:spacing w:val="10"/>
          <w:sz w:val="32"/>
          <w:szCs w:val="32"/>
          <w:shd w:val="clear" w:color="auto" w:fill="FFFFFF"/>
          <w:lang w:eastAsia="zh-CN"/>
        </w:rPr>
        <w:t>面谈</w:t>
      </w:r>
      <w:r>
        <w:rPr>
          <w:rFonts w:hint="eastAsia" w:ascii="宋体" w:hAnsi="宋体" w:eastAsia="黑体" w:cs="黑体"/>
          <w:b w:val="0"/>
          <w:bCs w:val="0"/>
          <w:spacing w:val="10"/>
          <w:sz w:val="32"/>
          <w:szCs w:val="32"/>
          <w:shd w:val="clear" w:color="auto" w:fill="FFFFFF"/>
        </w:rPr>
        <w:t>要求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eastAsia" w:ascii="宋体" w:hAnsi="宋体" w:eastAsia="楷体" w:cs="楷体"/>
          <w:b w:val="0"/>
          <w:bCs w:val="0"/>
          <w:sz w:val="32"/>
          <w:szCs w:val="32"/>
        </w:rPr>
      </w:pPr>
      <w:r>
        <w:rPr>
          <w:rStyle w:val="7"/>
          <w:rFonts w:hint="eastAsia" w:ascii="宋体" w:hAnsi="宋体" w:eastAsia="楷体" w:cs="楷体"/>
          <w:b w:val="0"/>
          <w:bCs w:val="0"/>
          <w:sz w:val="32"/>
          <w:szCs w:val="32"/>
        </w:rPr>
        <w:t>（一）考场环境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1.考生须提前准备相对独立、封闭、安静的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网络面谈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环境，采光良好，不逆光。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2.面谈期间保持移动终端无通讯呼入（无通讯呼入方式小提醒：采用呼叫转移、手机管家来电拦截、退出微信等通讯软件登录等方式，建议考生根据各自移动终端实际情况采取措施）。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.考生应选择干净、整洁、适合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网络面谈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的背景墙，纯色背景墙为佳，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面谈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时不得使用虚拟背景。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420" w:leftChars="200"/>
        <w:textAlignment w:val="auto"/>
        <w:rPr>
          <w:rFonts w:hint="eastAsia" w:ascii="宋体" w:hAnsi="宋体" w:eastAsia="楷体" w:cs="楷体"/>
          <w:b w:val="0"/>
          <w:bCs w:val="0"/>
          <w:sz w:val="32"/>
          <w:szCs w:val="32"/>
        </w:rPr>
      </w:pPr>
      <w:r>
        <w:rPr>
          <w:rStyle w:val="7"/>
          <w:rFonts w:hint="eastAsia" w:ascii="宋体" w:hAnsi="宋体" w:eastAsia="楷体" w:cs="楷体"/>
          <w:b w:val="0"/>
          <w:bCs w:val="0"/>
          <w:sz w:val="32"/>
          <w:szCs w:val="32"/>
        </w:rPr>
        <w:t>（</w:t>
      </w:r>
      <w:r>
        <w:rPr>
          <w:rStyle w:val="7"/>
          <w:rFonts w:hint="eastAsia" w:ascii="宋体" w:hAnsi="宋体" w:eastAsia="楷体" w:cs="楷体"/>
          <w:b w:val="0"/>
          <w:bCs w:val="0"/>
          <w:sz w:val="32"/>
          <w:szCs w:val="32"/>
          <w:lang w:eastAsia="zh-CN"/>
        </w:rPr>
        <w:t>二</w:t>
      </w:r>
      <w:r>
        <w:rPr>
          <w:rStyle w:val="7"/>
          <w:rFonts w:hint="eastAsia" w:ascii="宋体" w:hAnsi="宋体" w:eastAsia="楷体" w:cs="楷体"/>
          <w:b w:val="0"/>
          <w:bCs w:val="0"/>
          <w:sz w:val="32"/>
          <w:szCs w:val="32"/>
        </w:rPr>
        <w:t>）设施设备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考生端硬件要求：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（１）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一台操作系统为Win7或以上且带清晰摄像和录音功能的电脑（注意：摄像头应保证视频图像清晰，拾音器应确保录音清楚）；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（２）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一台带清晰摄像和录音功能的移动终端，须确保电力充足（手机或平板电脑皆可，安卓系统）。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考生端软件要求：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电脑终端安装谷歌浏览器，没有的请到谷歌浏览器官网https://www.google.cn/chrome/下载；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b w:val="0"/>
          <w:bCs w:val="0"/>
          <w:color w:val="FF000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移动终端安装“太亚云面试”APP客户端，没有安装的可以扫描下方二维码下载安装（</w:t>
      </w:r>
      <w:r>
        <w:rPr>
          <w:rFonts w:hint="eastAsia" w:ascii="宋体" w:hAnsi="宋体" w:eastAsia="仿宋_GB2312" w:cs="仿宋_GB2312"/>
          <w:b w:val="0"/>
          <w:bCs w:val="0"/>
          <w:color w:val="FF0000"/>
          <w:sz w:val="32"/>
          <w:szCs w:val="32"/>
        </w:rPr>
        <w:t>使用安卓设备）。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 w:firstLineChars="200"/>
        <w:textAlignment w:val="auto"/>
        <w:rPr>
          <w:rFonts w:hint="eastAsia" w:ascii="宋体" w:hAnsi="宋体" w:eastAsia="仿宋_GB2312" w:cs="仿宋_GB2312"/>
          <w:b w:val="0"/>
          <w:bCs w:val="0"/>
          <w:color w:val="FF0000"/>
          <w:sz w:val="32"/>
          <w:szCs w:val="32"/>
        </w:rPr>
      </w:pPr>
      <w:r>
        <w:rPr>
          <w:rFonts w:ascii="宋体" w:hAnsi="宋体"/>
        </w:rPr>
        <w:drawing>
          <wp:inline distT="0" distB="0" distL="114300" distR="114300">
            <wp:extent cx="1781810" cy="1781810"/>
            <wp:effectExtent l="0" t="0" r="8890" b="8890"/>
            <wp:docPr id="22" name="图片 22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图片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黑体" w:cs="黑体"/>
          <w:b w:val="0"/>
          <w:bCs w:val="0"/>
          <w:sz w:val="32"/>
          <w:szCs w:val="32"/>
        </w:rPr>
      </w:pPr>
      <w:r>
        <w:rPr>
          <w:rFonts w:hint="eastAsia" w:ascii="宋体" w:hAnsi="宋体" w:eastAsia="黑体" w:cs="黑体"/>
          <w:b w:val="0"/>
          <w:bCs w:val="0"/>
          <w:sz w:val="32"/>
          <w:szCs w:val="32"/>
          <w:lang w:eastAsia="zh-CN"/>
        </w:rPr>
        <w:t>面谈</w:t>
      </w:r>
      <w:r>
        <w:rPr>
          <w:rFonts w:hint="eastAsia" w:ascii="宋体" w:hAnsi="宋体" w:eastAsia="黑体" w:cs="黑体"/>
          <w:b w:val="0"/>
          <w:bCs w:val="0"/>
          <w:sz w:val="32"/>
          <w:szCs w:val="32"/>
        </w:rPr>
        <w:t>流程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eastAsia" w:ascii="宋体" w:hAnsi="宋体" w:eastAsia="楷体" w:cs="楷体"/>
          <w:b w:val="0"/>
          <w:bCs w:val="0"/>
          <w:sz w:val="32"/>
          <w:szCs w:val="32"/>
          <w:lang w:eastAsia="zh-CN"/>
        </w:rPr>
      </w:pPr>
      <w:r>
        <w:rPr>
          <w:rStyle w:val="7"/>
          <w:rFonts w:hint="eastAsia" w:ascii="宋体" w:hAnsi="宋体" w:eastAsia="楷体" w:cs="楷体"/>
          <w:b w:val="0"/>
          <w:bCs w:val="0"/>
          <w:sz w:val="32"/>
          <w:szCs w:val="32"/>
          <w:lang w:eastAsia="zh-CN"/>
        </w:rPr>
        <w:t>（</w:t>
      </w:r>
      <w:r>
        <w:rPr>
          <w:rStyle w:val="7"/>
          <w:rFonts w:hint="eastAsia" w:ascii="宋体" w:hAnsi="宋体" w:eastAsia="楷体" w:cs="楷体"/>
          <w:b w:val="0"/>
          <w:bCs w:val="0"/>
          <w:sz w:val="32"/>
          <w:szCs w:val="32"/>
          <w:lang w:val="en-US" w:eastAsia="zh-CN"/>
        </w:rPr>
        <w:t>一</w:t>
      </w:r>
      <w:r>
        <w:rPr>
          <w:rStyle w:val="7"/>
          <w:rFonts w:hint="eastAsia" w:ascii="宋体" w:hAnsi="宋体" w:eastAsia="楷体" w:cs="楷体"/>
          <w:b w:val="0"/>
          <w:bCs w:val="0"/>
          <w:sz w:val="32"/>
          <w:szCs w:val="32"/>
          <w:lang w:eastAsia="zh-CN"/>
        </w:rPr>
        <w:t>）</w:t>
      </w:r>
      <w:r>
        <w:rPr>
          <w:rStyle w:val="7"/>
          <w:rFonts w:hint="eastAsia" w:ascii="宋体" w:hAnsi="宋体" w:eastAsia="楷体" w:cs="楷体"/>
          <w:b w:val="0"/>
          <w:bCs w:val="0"/>
          <w:sz w:val="32"/>
          <w:szCs w:val="32"/>
        </w:rPr>
        <w:t>第一步：报到</w:t>
      </w:r>
      <w:r>
        <w:rPr>
          <w:rStyle w:val="7"/>
          <w:rFonts w:hint="eastAsia" w:ascii="宋体" w:hAnsi="宋体" w:eastAsia="楷体" w:cs="楷体"/>
          <w:b w:val="0"/>
          <w:bCs w:val="0"/>
          <w:sz w:val="32"/>
          <w:szCs w:val="32"/>
          <w:lang w:eastAsia="zh-CN"/>
        </w:rPr>
        <w:t>等候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color w:val="000000"/>
          <w:sz w:val="32"/>
          <w:szCs w:val="32"/>
          <w:lang w:eastAsia="zh-CN"/>
        </w:rPr>
        <w:t>１．</w:t>
      </w:r>
      <w:r>
        <w:rPr>
          <w:rFonts w:hint="eastAsia" w:ascii="宋体" w:hAnsi="宋体" w:eastAsia="仿宋_GB2312" w:cs="仿宋_GB2312"/>
          <w:b w:val="0"/>
          <w:bCs w:val="0"/>
          <w:color w:val="000000"/>
          <w:sz w:val="32"/>
          <w:szCs w:val="32"/>
        </w:rPr>
        <w:t>打开电脑,关闭360卫士、腾讯电脑管家、联想等杀毒软件,打开电脑</w:t>
      </w:r>
      <w:r>
        <w:rPr>
          <w:rFonts w:hint="eastAsia" w:ascii="宋体" w:hAnsi="宋体" w:eastAsia="仿宋_GB2312" w:cs="仿宋_GB2312"/>
          <w:b w:val="0"/>
          <w:bCs w:val="0"/>
          <w:color w:val="FF0000"/>
          <w:sz w:val="32"/>
          <w:szCs w:val="32"/>
        </w:rPr>
        <w:t>谷歌浏览器，</w:t>
      </w:r>
      <w:r>
        <w:rPr>
          <w:rFonts w:hint="eastAsia" w:ascii="宋体" w:hAnsi="宋体" w:eastAsia="仿宋_GB2312" w:cs="仿宋_GB2312"/>
          <w:b w:val="0"/>
          <w:bCs w:val="0"/>
          <w:color w:val="000000"/>
          <w:sz w:val="32"/>
          <w:szCs w:val="32"/>
        </w:rPr>
        <w:t>登入网址</w:t>
      </w:r>
      <w:r>
        <w:rPr>
          <w:rFonts w:hint="eastAsia" w:ascii="宋体" w:hAnsi="宋体" w:eastAsia="仿宋_GB2312" w:cs="仿宋_GB2312"/>
          <w:b w:val="0"/>
          <w:bCs w:val="0"/>
          <w:color w:val="000000"/>
          <w:sz w:val="32"/>
          <w:szCs w:val="32"/>
        </w:rPr>
        <w:fldChar w:fldCharType="begin"/>
      </w:r>
      <w:r>
        <w:rPr>
          <w:rFonts w:hint="eastAsia" w:ascii="宋体" w:hAnsi="宋体" w:eastAsia="仿宋_GB2312" w:cs="仿宋_GB2312"/>
          <w:b w:val="0"/>
          <w:bCs w:val="0"/>
          <w:color w:val="000000"/>
          <w:sz w:val="32"/>
          <w:szCs w:val="32"/>
        </w:rPr>
        <w:instrText xml:space="preserve"> HYPERLINK "http://ms.gd-pa.cn/batch/newBatch" </w:instrText>
      </w:r>
      <w:r>
        <w:rPr>
          <w:rFonts w:hint="eastAsia" w:ascii="宋体" w:hAnsi="宋体" w:eastAsia="仿宋_GB2312" w:cs="仿宋_GB2312"/>
          <w:b w:val="0"/>
          <w:bCs w:val="0"/>
          <w:color w:val="000000"/>
          <w:sz w:val="32"/>
          <w:szCs w:val="32"/>
        </w:rPr>
        <w:fldChar w:fldCharType="separate"/>
      </w:r>
      <w:r>
        <w:rPr>
          <w:rStyle w:val="8"/>
          <w:rFonts w:hint="eastAsia" w:ascii="宋体" w:hAnsi="宋体" w:eastAsia="仿宋_GB2312" w:cs="仿宋_GB2312"/>
          <w:b w:val="0"/>
          <w:bCs w:val="0"/>
          <w:sz w:val="32"/>
          <w:szCs w:val="32"/>
        </w:rPr>
        <w:t>http://ms.gd-pa.cn/batch/newBatch</w:t>
      </w:r>
      <w:r>
        <w:rPr>
          <w:rFonts w:hint="eastAsia" w:ascii="宋体" w:hAnsi="宋体" w:eastAsia="仿宋_GB2312" w:cs="仿宋_GB2312"/>
          <w:b w:val="0"/>
          <w:bCs w:val="0"/>
          <w:color w:val="00000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color w:val="000000"/>
          <w:sz w:val="32"/>
          <w:szCs w:val="32"/>
          <w:lang w:eastAsia="zh-CN"/>
        </w:rPr>
        <w:t>２．</w:t>
      </w:r>
      <w:r>
        <w:rPr>
          <w:rFonts w:hint="eastAsia" w:ascii="宋体" w:hAnsi="宋体" w:eastAsia="仿宋_GB2312" w:cs="仿宋_GB2312"/>
          <w:b w:val="0"/>
          <w:bCs w:val="0"/>
          <w:color w:val="000000"/>
          <w:sz w:val="32"/>
          <w:szCs w:val="32"/>
        </w:rPr>
        <w:t>输入考生手机号（</w:t>
      </w:r>
      <w:r>
        <w:rPr>
          <w:rFonts w:hint="eastAsia" w:ascii="宋体" w:hAnsi="宋体" w:eastAsia="仿宋_GB2312" w:cs="仿宋_GB2312"/>
          <w:b w:val="0"/>
          <w:bCs w:val="0"/>
          <w:color w:val="FF0000"/>
          <w:sz w:val="32"/>
          <w:szCs w:val="32"/>
        </w:rPr>
        <w:t>默认与报名所填个人手机号一致</w:t>
      </w:r>
      <w:r>
        <w:rPr>
          <w:rFonts w:hint="eastAsia" w:ascii="宋体" w:hAnsi="宋体" w:eastAsia="仿宋_GB2312" w:cs="仿宋_GB2312"/>
          <w:b w:val="0"/>
          <w:bCs w:val="0"/>
          <w:color w:val="000000"/>
          <w:sz w:val="32"/>
          <w:szCs w:val="32"/>
        </w:rPr>
        <w:t>），身份类型选择：考生，输入验证码，获取手机验证码后登录。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３．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登录后显示考试须知，考生自主阅读并点击“已阅并确认”后进入下一步（面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谈报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到时间为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面谈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前1小时至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面谈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前30分钟，未按时签到的视为自动放弃，无法再登入系统）。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４．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考生通过移动终端“太亚云面试”APP对准电脑浏览器页面左上角考生信息二维码进行扫描（扫描不成功的可点击放大二维码图片），启动手机摄像头。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center</wp:align>
            </wp:positionH>
            <wp:positionV relativeFrom="paragraph">
              <wp:posOffset>92075</wp:posOffset>
            </wp:positionV>
            <wp:extent cx="5542915" cy="2061845"/>
            <wp:effectExtent l="0" t="0" r="635" b="14605"/>
            <wp:wrapSquare wrapText="bothSides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b="7712"/>
                    <a:stretch>
                      <a:fillRect/>
                    </a:stretch>
                  </pic:blipFill>
                  <pic:spPr>
                    <a:xfrm>
                      <a:off x="0" y="0"/>
                      <a:ext cx="5542915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100000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５．</w:t>
      </w:r>
      <w:bookmarkStart w:id="0" w:name="_GoBack"/>
      <w:bookmarkEnd w:id="0"/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考生按照要求完成考试设备摆放。电脑需紧靠墙角摆放，考生周边不得出现书籍、纸张、与考试无关的电子设备等物品，电脑摄像头画面需包含房间屋门。将移动终端置于考生侧后方，确保移动终端能清晰拍摄考生侧面、手部和电脑完整屏幕。</w:t>
      </w:r>
    </w:p>
    <w:p>
      <w:pPr>
        <w:pStyle w:val="2"/>
        <w:rPr>
          <w:rFonts w:hint="eastAsia" w:ascii="宋体" w:hAnsi="宋体" w:eastAsia="仿宋_GB2312" w:cs="仿宋_GB2312"/>
          <w:b w:val="0"/>
          <w:bCs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drawing>
          <wp:inline distT="0" distB="0" distL="114300" distR="114300">
            <wp:extent cx="5612130" cy="2034540"/>
            <wp:effectExtent l="0" t="0" r="7620" b="3810"/>
            <wp:docPr id="19" name="图片 19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宋体" w:hAnsi="宋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楷体" w:cs="楷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楷体" w:cs="楷体"/>
          <w:b w:val="0"/>
          <w:bCs w:val="0"/>
          <w:color w:val="auto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楷体" w:cs="楷体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楷体" w:cs="楷体"/>
          <w:b w:val="0"/>
          <w:bCs w:val="0"/>
          <w:color w:val="auto"/>
          <w:sz w:val="32"/>
          <w:szCs w:val="32"/>
        </w:rPr>
        <w:t>第二步：核验身份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考生根据工作人员指令，使用移动终端摄像头环视考生所在场所，确保所在场所符合面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谈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要求。检测环境后，考生根据工作人员指令，手持身份证置于电脑摄像头前约15厘米处，由工作人员核验考生身份。核验通过后，考生根据工作人员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安排做好面谈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准备。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宋体" w:hAnsi="宋体" w:eastAsia="楷体" w:cs="楷体"/>
          <w:b w:val="0"/>
          <w:bCs w:val="0"/>
          <w:sz w:val="32"/>
          <w:szCs w:val="32"/>
          <w:lang w:eastAsia="zh-CN"/>
        </w:rPr>
      </w:pPr>
      <w:r>
        <w:rPr>
          <w:rStyle w:val="7"/>
          <w:rFonts w:hint="eastAsia" w:ascii="宋体" w:hAnsi="宋体" w:eastAsia="楷体" w:cs="楷体"/>
          <w:b w:val="0"/>
          <w:bCs w:val="0"/>
          <w:sz w:val="32"/>
          <w:szCs w:val="32"/>
          <w:lang w:eastAsia="zh-CN"/>
        </w:rPr>
        <w:t>（</w:t>
      </w:r>
      <w:r>
        <w:rPr>
          <w:rStyle w:val="7"/>
          <w:rFonts w:hint="eastAsia" w:ascii="宋体" w:hAnsi="宋体" w:eastAsia="楷体" w:cs="楷体"/>
          <w:b w:val="0"/>
          <w:bCs w:val="0"/>
          <w:sz w:val="32"/>
          <w:szCs w:val="32"/>
          <w:lang w:val="en-US" w:eastAsia="zh-CN"/>
        </w:rPr>
        <w:t>三</w:t>
      </w:r>
      <w:r>
        <w:rPr>
          <w:rStyle w:val="7"/>
          <w:rFonts w:hint="eastAsia" w:ascii="宋体" w:hAnsi="宋体" w:eastAsia="楷体" w:cs="楷体"/>
          <w:b w:val="0"/>
          <w:bCs w:val="0"/>
          <w:sz w:val="32"/>
          <w:szCs w:val="32"/>
          <w:lang w:eastAsia="zh-CN"/>
        </w:rPr>
        <w:t>）</w:t>
      </w:r>
      <w:r>
        <w:rPr>
          <w:rStyle w:val="7"/>
          <w:rFonts w:hint="eastAsia" w:ascii="宋体" w:hAnsi="宋体" w:eastAsia="楷体" w:cs="楷体"/>
          <w:b w:val="0"/>
          <w:bCs w:val="0"/>
          <w:sz w:val="32"/>
          <w:szCs w:val="32"/>
        </w:rPr>
        <w:t>第三步：</w:t>
      </w:r>
      <w:r>
        <w:rPr>
          <w:rStyle w:val="7"/>
          <w:rFonts w:hint="eastAsia" w:ascii="宋体" w:hAnsi="宋体" w:eastAsia="楷体" w:cs="楷体"/>
          <w:b w:val="0"/>
          <w:bCs w:val="0"/>
          <w:sz w:val="32"/>
          <w:szCs w:val="32"/>
          <w:lang w:eastAsia="zh-CN"/>
        </w:rPr>
        <w:t>网络面谈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考生依照考官指令及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网络面谈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规则开始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面谈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。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面谈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完毕后，工作人员将考生移出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面谈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平台。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66462"/>
    <w:multiLevelType w:val="singleLevel"/>
    <w:tmpl w:val="5EE66462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EF9E906"/>
    <w:multiLevelType w:val="singleLevel"/>
    <w:tmpl w:val="5EF9E90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805A4"/>
    <w:rsid w:val="00022CFE"/>
    <w:rsid w:val="004553F5"/>
    <w:rsid w:val="00AE4D34"/>
    <w:rsid w:val="00F07C4D"/>
    <w:rsid w:val="088634ED"/>
    <w:rsid w:val="091D19F1"/>
    <w:rsid w:val="0AB96483"/>
    <w:rsid w:val="10F3598F"/>
    <w:rsid w:val="11BB0AEE"/>
    <w:rsid w:val="14D0743B"/>
    <w:rsid w:val="1CCB1F0C"/>
    <w:rsid w:val="1E987E8F"/>
    <w:rsid w:val="22F22349"/>
    <w:rsid w:val="26611C7C"/>
    <w:rsid w:val="26FD4E5B"/>
    <w:rsid w:val="27876121"/>
    <w:rsid w:val="2AA00129"/>
    <w:rsid w:val="2FF55119"/>
    <w:rsid w:val="31313F24"/>
    <w:rsid w:val="322A54C8"/>
    <w:rsid w:val="341D3470"/>
    <w:rsid w:val="385B389A"/>
    <w:rsid w:val="38A25EB6"/>
    <w:rsid w:val="3FEF6505"/>
    <w:rsid w:val="41CA387C"/>
    <w:rsid w:val="45880816"/>
    <w:rsid w:val="49E37390"/>
    <w:rsid w:val="4B9805A4"/>
    <w:rsid w:val="51A14C90"/>
    <w:rsid w:val="52FC7499"/>
    <w:rsid w:val="536B43A2"/>
    <w:rsid w:val="54203B6B"/>
    <w:rsid w:val="547C55A5"/>
    <w:rsid w:val="56362B09"/>
    <w:rsid w:val="5F223017"/>
    <w:rsid w:val="5F4706C2"/>
    <w:rsid w:val="620671BC"/>
    <w:rsid w:val="62B80639"/>
    <w:rsid w:val="659D5C8E"/>
    <w:rsid w:val="69243EAB"/>
    <w:rsid w:val="6A883625"/>
    <w:rsid w:val="6A9F5178"/>
    <w:rsid w:val="6AAB1DC9"/>
    <w:rsid w:val="6C0464E1"/>
    <w:rsid w:val="6F757230"/>
    <w:rsid w:val="743D3E62"/>
    <w:rsid w:val="756B4DC5"/>
    <w:rsid w:val="776D5E9A"/>
    <w:rsid w:val="79FA1975"/>
    <w:rsid w:val="7CCE2007"/>
    <w:rsid w:val="7DC008E2"/>
    <w:rsid w:val="7EA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3</Pages>
  <Words>230</Words>
  <Characters>1313</Characters>
  <Lines>10</Lines>
  <Paragraphs>3</Paragraphs>
  <ScaleCrop>false</ScaleCrop>
  <LinksUpToDate>false</LinksUpToDate>
  <CharactersWithSpaces>1540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2020-06-29T09:44:00Z</dcterms:created>
  <dc:creator>admin</dc:creator>
  <cp:lastModifiedBy>admin</cp:lastModifiedBy>
  <cp:lastPrinted>2021-12-06T00:59:00Z</cp:lastPrinted>
  <dcterms:modified xsi:type="dcterms:W3CDTF">2022-01-19T07:40:51Z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B9AC52ED0D6E4269A7FD6479D12FBB01</vt:lpwstr>
  </property>
</Properties>
</file>